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Kyle Gareth Brindle, Anthony Abello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8:00PM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8:30PM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this sprint went smoothly, completing user stories as planned.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we estimated the points correctly.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no one fell behind.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Communicating about new findings of the current state of the program with the product owner to identify crucial goals moving forward.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Scheduling a working session with the team to work together at the same time. Improves velocity and communication quality. 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test driven approach.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Unitilize work sessions to develop crucial parts of the project.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Deeper exploration of research paper to implement the best, most efficient Infomap algorithm.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